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48C2" w14:textId="5C41159A" w:rsidR="00BB0562" w:rsidRPr="00BB0562" w:rsidRDefault="00BB0562" w:rsidP="00BB0562">
      <w:pPr>
        <w:ind w:left="720" w:hanging="360"/>
        <w:jc w:val="center"/>
        <w:rPr>
          <w:rFonts w:ascii="Garamond" w:hAnsi="Garamond"/>
          <w:b/>
          <w:bCs/>
        </w:rPr>
      </w:pPr>
      <w:r w:rsidRPr="00BB0562">
        <w:rPr>
          <w:rFonts w:ascii="Garamond" w:hAnsi="Garamond"/>
          <w:b/>
          <w:bCs/>
        </w:rPr>
        <w:t>RASSEGNA STAMPA</w:t>
      </w:r>
    </w:p>
    <w:p w14:paraId="579BFCAB" w14:textId="5B32BE06" w:rsidR="00BB0562" w:rsidRPr="00BB0562" w:rsidRDefault="00BB0562" w:rsidP="00BB0562">
      <w:pPr>
        <w:pStyle w:val="Paragrafoelenco"/>
        <w:numPr>
          <w:ilvl w:val="0"/>
          <w:numId w:val="1"/>
        </w:numPr>
        <w:rPr>
          <w:rFonts w:ascii="Garamond" w:hAnsi="Garamond"/>
        </w:rPr>
      </w:pPr>
      <w:hyperlink r:id="rId5" w:history="1">
        <w:r w:rsidRPr="001D2E23">
          <w:rPr>
            <w:rStyle w:val="Collegamentoipertestuale"/>
            <w:rFonts w:ascii="Garamond" w:hAnsi="Garamond"/>
          </w:rPr>
          <w:t>https://www.tusciaweb.eu/2017/07/universita-tribunale-insieme-aiutare-gli-studenti-scegliere-professione/</w:t>
        </w:r>
      </w:hyperlink>
    </w:p>
    <w:p w14:paraId="5CB15FFE" w14:textId="3E7D707D" w:rsidR="00BB0562" w:rsidRPr="00BB0562" w:rsidRDefault="00BB0562" w:rsidP="00BB0562">
      <w:pPr>
        <w:pStyle w:val="Paragrafoelenco"/>
        <w:numPr>
          <w:ilvl w:val="0"/>
          <w:numId w:val="1"/>
        </w:numPr>
        <w:rPr>
          <w:rFonts w:ascii="Garamond" w:hAnsi="Garamond"/>
        </w:rPr>
      </w:pPr>
      <w:hyperlink r:id="rId6" w:history="1">
        <w:r w:rsidRPr="001D2E23">
          <w:rPr>
            <w:rStyle w:val="Collegamentoipertestuale"/>
            <w:rFonts w:ascii="Garamond" w:hAnsi="Garamond"/>
          </w:rPr>
          <w:t>https://www.tusciaup.com/presentato-il-volume-bilancio-di-responsabilita-sociale-del-tribunale-di-viterbo/282208</w:t>
        </w:r>
      </w:hyperlink>
    </w:p>
    <w:p w14:paraId="29622D02" w14:textId="3C2C150A" w:rsidR="00BB0562" w:rsidRPr="00BB0562" w:rsidRDefault="00BB0562" w:rsidP="00BB0562">
      <w:pPr>
        <w:pStyle w:val="Paragrafoelenco"/>
        <w:numPr>
          <w:ilvl w:val="0"/>
          <w:numId w:val="1"/>
        </w:numPr>
        <w:rPr>
          <w:rFonts w:ascii="Garamond" w:hAnsi="Garamond"/>
        </w:rPr>
      </w:pPr>
      <w:hyperlink r:id="rId7" w:history="1">
        <w:r w:rsidRPr="001D2E23">
          <w:rPr>
            <w:rStyle w:val="Collegamentoipertestuale"/>
            <w:rFonts w:ascii="Garamond" w:hAnsi="Garamond"/>
          </w:rPr>
          <w:t>https://www.tusciaweb.eu/2023/09/processi-progetto-giustizia-agile-contiamo-rifurre-tempi-un-ulteriore-dieci-cento/</w:t>
        </w:r>
      </w:hyperlink>
    </w:p>
    <w:p w14:paraId="03635A0B" w14:textId="6A16291A" w:rsidR="00BB0562" w:rsidRPr="00BB0562" w:rsidRDefault="00BB0562" w:rsidP="00BB0562">
      <w:pPr>
        <w:pStyle w:val="Paragrafoelenco"/>
        <w:numPr>
          <w:ilvl w:val="0"/>
          <w:numId w:val="1"/>
        </w:numPr>
        <w:rPr>
          <w:rFonts w:ascii="Garamond" w:hAnsi="Garamond"/>
        </w:rPr>
      </w:pPr>
      <w:hyperlink r:id="rId8" w:history="1">
        <w:r w:rsidRPr="001D2E23">
          <w:rPr>
            <w:rStyle w:val="Collegamentoipertestuale"/>
            <w:rFonts w:ascii="Garamond" w:hAnsi="Garamond"/>
          </w:rPr>
          <w:t>https://www.rainews.it/tgr/lazio/video/2023/09/giustizia-agile-progetto-universita-tuscia-viterbo-tribunale-penale-civile--9c21dddc-0ac2-4641-ab1e-2fbf8ed9d4d2.html</w:t>
        </w:r>
      </w:hyperlink>
    </w:p>
    <w:p w14:paraId="5F1F1DA5" w14:textId="77777777" w:rsidR="00BB0562" w:rsidRDefault="00BB0562"/>
    <w:sectPr w:rsidR="00BB05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02DF8"/>
    <w:multiLevelType w:val="hybridMultilevel"/>
    <w:tmpl w:val="FDB2180C"/>
    <w:lvl w:ilvl="0" w:tplc="75944F0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350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62"/>
    <w:rsid w:val="007F7C81"/>
    <w:rsid w:val="00BB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10C3"/>
  <w15:chartTrackingRefBased/>
  <w15:docId w15:val="{C9359473-6D8A-4AD1-BAE9-789E458C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B0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0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0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0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0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0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0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0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0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0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0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0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05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05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05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05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05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05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0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0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0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0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0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05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05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05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0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05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056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B056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0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inews.it/tgr/lazio/video/2023/09/giustizia-agile-progetto-universita-tuscia-viterbo-tribunale-penale-civile--9c21dddc-0ac2-4641-ab1e-2fbf8ed9d4d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usciaweb.eu/2023/09/processi-progetto-giustizia-agile-contiamo-rifurre-tempi-un-ulteriore-dieci-cent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sciaup.com/presentato-il-volume-bilancio-di-responsabilita-sociale-del-tribunale-di-viterbo/282208" TargetMode="External"/><Relationship Id="rId5" Type="http://schemas.openxmlformats.org/officeDocument/2006/relationships/hyperlink" Target="https://www.tusciaweb.eu/2017/07/universita-tribunale-insieme-aiutare-gli-studenti-scegliere-profession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Anselmi</dc:creator>
  <cp:keywords/>
  <dc:description/>
  <cp:lastModifiedBy>Chiara Anselmi</cp:lastModifiedBy>
  <cp:revision>1</cp:revision>
  <dcterms:created xsi:type="dcterms:W3CDTF">2025-08-18T08:53:00Z</dcterms:created>
  <dcterms:modified xsi:type="dcterms:W3CDTF">2025-08-18T09:03:00Z</dcterms:modified>
</cp:coreProperties>
</file>